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body>
    <w:p>
      <w:pPr>
        <w:pStyle w:val="Default"/>
        <w:rPr>
          <w:rFonts w:ascii="Gautami"/>
        </w:rPr>
      </w:pPr>
      <w:r>
        <w:rPr>
          <w:rFonts w:ascii="Gautami"/>
        </w:rPr>
        <w:t xml:space="preserve">          </w:t>
      </w:r>
      <w:r>
        <w:rPr>
          <w:rFonts w:ascii="Gautami"/>
        </w:rPr>
        <w:t>WEST OF ENGLAND SCOTTISH TERRIER CLUB.</w:t>
      </w:r>
    </w:p>
    <w:p>
      <w:pPr>
        <w:pStyle w:val="Default"/>
        <w:rPr>
          <w:rFonts w:ascii="Gautami"/>
        </w:rPr>
      </w:pPr>
    </w:p>
    <w:p>
      <w:pPr>
        <w:pStyle w:val="Default"/>
        <w:rPr>
          <w:rFonts w:ascii="Gautami"/>
        </w:rPr>
      </w:pPr>
      <w:r>
        <w:rPr>
          <w:rFonts w:ascii="Gautami"/>
        </w:rPr>
        <w:t xml:space="preserve">                        </w:t>
      </w:r>
      <w:r>
        <w:rPr>
          <w:rFonts w:ascii="Gautami"/>
        </w:rPr>
        <w:t>Open Show Sunday 27</w:t>
      </w:r>
      <w:r>
        <w:rPr>
          <w:rFonts w:ascii="Gautami"/>
          <w:vertAlign w:val="superscript"/>
        </w:rPr>
        <w:t>th</w:t>
      </w:r>
      <w:r>
        <w:rPr>
          <w:rFonts w:ascii="Gautami"/>
        </w:rPr>
        <w:t xml:space="preserve"> September 2015.</w:t>
      </w:r>
    </w:p>
    <w:p>
      <w:pPr>
        <w:pStyle w:val="Default"/>
        <w:rPr>
          <w:rFonts w:ascii="Gautami"/>
        </w:rPr>
      </w:pPr>
    </w:p>
    <w:p>
      <w:pPr>
        <w:pStyle w:val="Default"/>
      </w:pPr>
      <w:r>
        <w:rPr>
          <w:rFonts w:ascii="Gautami"/>
        </w:rPr>
        <w:t>Special Triers D (1) Hill's Polwicks Black Tourmaline of Taghmor, 8 years old of correct expression, good shoulder &amp; front of correct width, shoulder has good angles, excels in depth &amp; width of rib, good loin, firm quarters of good width, tailset correct.</w:t>
      </w:r>
    </w:p>
    <w:p>
      <w:pPr>
        <w:pStyle w:val="Default"/>
      </w:pPr>
    </w:p>
    <w:p>
      <w:pPr>
        <w:pStyle w:val="Default"/>
        <w:rPr>
          <w:rFonts w:ascii="Gautami"/>
        </w:rPr>
      </w:pPr>
      <w:r>
        <w:rPr>
          <w:rFonts w:ascii="Gautami"/>
        </w:rPr>
        <w:t>MPD (1) Milburn-Gates, Liroda Midnight Countdown, promising, good head &amp; eye, good front &amp; shoulder, proportion of neck into shoulder are good, topline firm into correct loin &amp; tailset, just needs time to settle into his showmanship</w:t>
      </w:r>
    </w:p>
    <w:p>
      <w:pPr>
        <w:pStyle w:val="Default"/>
        <w:rPr>
          <w:rFonts w:ascii="Gautami"/>
        </w:rPr>
      </w:pPr>
    </w:p>
    <w:p>
      <w:pPr>
        <w:pStyle w:val="Default"/>
        <w:rPr>
          <w:rFonts w:ascii="Gautami"/>
        </w:rPr>
      </w:pPr>
      <w:r>
        <w:rPr>
          <w:rFonts w:ascii="Gautami"/>
        </w:rPr>
        <w:t>PD (2-1ab) 1 Rees Rabbonai Ringleader At Miacarla, catches the eye of overall type &amp; balance &amp; on going over does'nt dissapoint, loved his front assembly, very good neck into shoulder, super rib &amp; depth, strong loin, tailset A1, firm strong quarters, hocks well let down, went well</w:t>
      </w:r>
    </w:p>
    <w:p>
      <w:pPr>
        <w:pStyle w:val="Default"/>
        <w:rPr>
          <w:rFonts w:ascii="Gautami"/>
        </w:rPr>
      </w:pPr>
    </w:p>
    <w:p>
      <w:pPr>
        <w:pStyle w:val="Default"/>
        <w:rPr>
          <w:rFonts w:ascii="Gautami"/>
        </w:rPr>
      </w:pPr>
      <w:r>
        <w:rPr>
          <w:rFonts w:ascii="Gautami"/>
        </w:rPr>
        <w:t xml:space="preserve">JD (2) Pagram's Torcraig Golden Chance, wheaten of good type, correct head with super eye &amp; ear placement giving good expression, firm neck of correct strength, good shoulder, elboews correct, rib of good depth &amp; strength, firm back end &amp; tailset correct, excellent quailty of coat, 2, Chick's Bruiek All The Aces, </w:t>
      </w:r>
    </w:p>
    <w:p>
      <w:pPr>
        <w:pStyle w:val="Default"/>
        <w:rPr>
          <w:rFonts w:ascii="Gautami"/>
        </w:rPr>
      </w:pPr>
    </w:p>
    <w:p>
      <w:pPr>
        <w:pStyle w:val="Default"/>
        <w:rPr>
          <w:rFonts w:ascii="Gautami"/>
        </w:rPr>
      </w:pPr>
      <w:r>
        <w:rPr>
          <w:rFonts w:ascii="Gautami"/>
        </w:rPr>
        <w:t>GD (2-1ab) 1 Pagram's Torcraig Sydnificent, very promising just needs to settle today, loved his head planes &amp; expression, excellent neck &amp; shoulder, correct rib &amp; loin, short coupled, excels in hock &amp; tailset, topped by excellent presentation, RBD</w:t>
      </w:r>
    </w:p>
    <w:p>
      <w:pPr>
        <w:pStyle w:val="Default"/>
        <w:rPr>
          <w:rFonts w:ascii="Gautami"/>
        </w:rPr>
      </w:pPr>
    </w:p>
    <w:p>
      <w:pPr>
        <w:pStyle w:val="Default"/>
        <w:rPr>
          <w:rFonts w:ascii="Gautami"/>
        </w:rPr>
      </w:pPr>
      <w:r>
        <w:rPr>
          <w:rFonts w:ascii="Gautami"/>
        </w:rPr>
        <w:t>LD (3) 1, Pagram's Torcraig Sydnificent, 2, Sykes, Sandbourne Ready Freddie Go, 3, Hill's Polwicks Black Tourmaline Of Tahgmor</w:t>
      </w:r>
    </w:p>
    <w:p>
      <w:pPr>
        <w:pStyle w:val="Default"/>
      </w:pPr>
      <w:r>
        <w:rPr>
          <w:rFonts w:ascii="Gautami"/>
        </w:rPr>
        <w:t>O.D. (4 ) 1 Hills Rolanka Pass the Buck to Benartybrae took the eye on entering &amp; took the ring as his own, excellent head &amp; expression, super neck &amp; shoulder into excellent rib &amp; topline, strong loin, super backend &amp; hock, topped by presetnation, BD &amp; BIS, 2, Ree's Rabbonai Gilead At Miacarla, 3, Hill's Samstevever Gold Amulet</w:t>
      </w:r>
    </w:p>
    <w:p>
      <w:pPr>
        <w:pStyle w:val="Default"/>
      </w:pPr>
    </w:p>
    <w:p>
      <w:pPr>
        <w:pStyle w:val="Default"/>
      </w:pPr>
    </w:p>
    <w:p>
      <w:pPr>
        <w:pStyle w:val="Default"/>
      </w:pPr>
      <w:r>
        <w:rPr>
          <w:rFonts w:ascii="Gautami"/>
        </w:rPr>
        <w:t>VD (1) Hill's Polwicks Black Tourmaline Of Taghmor</w:t>
      </w:r>
    </w:p>
    <w:p>
      <w:pPr>
        <w:pStyle w:val="Default"/>
      </w:pPr>
    </w:p>
    <w:p>
      <w:pPr>
        <w:pStyle w:val="Default"/>
      </w:pPr>
      <w:r>
        <w:rPr>
          <w:rFonts w:ascii="Gautami"/>
        </w:rPr>
        <w:t>ST B (1) 1 Hill's Skircoat Siciliene Of Thagmor, promising youngster if only she had settled today, head of correct planes &amp; proportions, good front elbow &amp; shoulder, level topline into good tailset &amp; quarters</w:t>
      </w:r>
    </w:p>
    <w:p>
      <w:pPr>
        <w:pStyle w:val="Default"/>
      </w:pPr>
    </w:p>
    <w:p>
      <w:pPr>
        <w:pStyle w:val="Default"/>
      </w:pPr>
      <w:r>
        <w:rPr>
          <w:rFonts w:ascii="Gautami"/>
        </w:rPr>
        <w:t>M P B (2) 1 Emmins Trakside Fable At Wesscots, my notes say exciting' and she sure is when going over her &amp; what showmanship for one so young, showing off her excellent balance &amp; type, lovely length of head, excellent front, neck &amp; shoulder, correct depth of rib &amp; tailset, super backend, BPIS, 2, Broome's &amp; Milburn-Gates Liroda Midnight Kiss At Evenbria)</w:t>
      </w:r>
    </w:p>
    <w:p>
      <w:pPr>
        <w:pStyle w:val="Default"/>
      </w:pPr>
    </w:p>
    <w:p>
      <w:pPr>
        <w:pStyle w:val="Default"/>
        <w:rPr>
          <w:rFonts w:ascii="Gautami"/>
        </w:rPr>
      </w:pPr>
      <w:r>
        <w:rPr>
          <w:rFonts w:ascii="Gautami"/>
        </w:rPr>
        <w:t xml:space="preserve">PB (2-1ab) 1 Norton's Samstevever Phenix Over Divadell, brindle with correct head &amp; expression, good front &amp; shoulder, topline A1 with correct loin, good in rear &amp; hock, went well </w:t>
      </w:r>
    </w:p>
    <w:p>
      <w:pPr>
        <w:pStyle w:val="Default"/>
        <w:rPr>
          <w:rFonts w:ascii="Gautami"/>
        </w:rPr>
      </w:pPr>
    </w:p>
    <w:p>
      <w:pPr>
        <w:pStyle w:val="Default"/>
        <w:rPr>
          <w:rFonts w:ascii="Gautami"/>
        </w:rPr>
      </w:pPr>
      <w:r>
        <w:rPr>
          <w:rFonts w:ascii="Gautami"/>
        </w:rPr>
        <w:t>JB (3-1ab) 1 Corney's Rilynson Aruba Arehucas, liked a lot, feminine brindle with lovely head &amp; expression, good front &amp; width of rib &amp; depth, firm topline &amp; loin, loved her quarters &amp; hocks, lot to offer on maturity, pushed hard, 2, Hill's Skircoat Sicilienne Of Taghmor</w:t>
      </w:r>
    </w:p>
    <w:p>
      <w:pPr>
        <w:pStyle w:val="Default"/>
        <w:rPr>
          <w:rFonts w:ascii="Gautami"/>
        </w:rPr>
      </w:pPr>
    </w:p>
    <w:p>
      <w:pPr>
        <w:pStyle w:val="Default"/>
        <w:rPr>
          <w:rFonts w:ascii="Gautami"/>
        </w:rPr>
      </w:pPr>
      <w:r>
        <w:rPr>
          <w:rFonts w:ascii="Gautami"/>
        </w:rPr>
        <w:t>NB (3-1ab) 1 Norton's Samstevever Phenix Over Divadell, 2, Hill's Skircoat Sicilienne Of Taghmor</w:t>
      </w:r>
    </w:p>
    <w:p>
      <w:pPr>
        <w:pStyle w:val="Default"/>
        <w:rPr>
          <w:rFonts w:ascii="Gautami"/>
        </w:rPr>
      </w:pPr>
    </w:p>
    <w:p>
      <w:pPr>
        <w:pStyle w:val="Default"/>
      </w:pPr>
      <w:r>
        <w:rPr>
          <w:rFonts w:ascii="Gautami"/>
        </w:rPr>
        <w:t xml:space="preserve">G.B. (4) 1  Pagram's Torcraig Sea Pearl, well what can I say, she walked in and never put a foot wrong, presentation excells off her best bits (down to the minute), everything I was looking for, excellent width in front, super neck &amp; shoulder into lovely topline, super rib &amp; quarters RBIS (Go Girl Go!) 2, Walker's Beaureveur Cassia, 3, Corney's Rilynson Dark Side Of The Moon, Meek's Benartybrae Love in a Mist at Benbetham, brindle girl long clean head, nice neck &amp; shoulders, short in back moved well, 2 Corney's Rylinson Dar Side of the Moon, </w:t>
      </w:r>
    </w:p>
    <w:p>
      <w:pPr>
        <w:pStyle w:val="Default"/>
      </w:pPr>
    </w:p>
    <w:p>
      <w:pPr>
        <w:pStyle w:val="Default"/>
        <w:rPr>
          <w:rFonts w:ascii="Gautami"/>
        </w:rPr>
      </w:pPr>
      <w:r>
        <w:rPr>
          <w:rFonts w:ascii="Gautami"/>
        </w:rPr>
        <w:t>LB (2-1ab) 1 Pagram's Torcraig Sea Pearl</w:t>
      </w:r>
    </w:p>
    <w:p>
      <w:pPr>
        <w:pStyle w:val="Default"/>
        <w:rPr>
          <w:rFonts w:ascii="Gautami"/>
        </w:rPr>
      </w:pPr>
    </w:p>
    <w:p>
      <w:pPr>
        <w:pStyle w:val="Default"/>
      </w:pPr>
      <w:r>
        <w:rPr>
          <w:rFonts w:ascii="Gautami"/>
        </w:rPr>
        <w:t>OB (3 -2ab) 1 Corney's Rilynson Sunshine Princess brindle out of the Best Veteran, &amp; it shows, correct head &amp; expression, good neck &amp; topline, strong loin correct tailset, strong quarters</w:t>
      </w:r>
    </w:p>
    <w:p>
      <w:pPr>
        <w:pStyle w:val="Default"/>
      </w:pPr>
    </w:p>
    <w:p>
      <w:pPr>
        <w:pStyle w:val="Default"/>
      </w:pPr>
      <w:r>
        <w:rPr>
          <w:rFonts w:ascii="Gautami"/>
        </w:rPr>
        <w:t>VB (1) Corney's Rylinson Island Princess, could not believe her quality for her age, loved her head &amp; eye qualities, good ear set, excels in shoulder &amp; front, super double jacket &amp; presentation, loved the quality of her backend which showed as she went around the ring, super power &amp; hocks which she used</w:t>
      </w:r>
    </w:p>
    <w:p>
      <w:pPr>
        <w:pStyle w:val="Default"/>
      </w:pPr>
    </w:p>
    <w:p>
      <w:pPr>
        <w:pStyle w:val="Default"/>
        <w:jc w:val="center"/>
        <w:rPr>
          <w:rFonts w:ascii="Gautami"/>
        </w:rPr>
      </w:pPr>
      <w:r>
        <w:rPr>
          <w:rFonts w:ascii="Gautami"/>
        </w:rPr>
        <w:tab/>
      </w:r>
      <w:r>
        <w:rPr>
          <w:rFonts w:ascii="Gautami"/>
        </w:rPr>
        <w:tab/>
      </w:r>
      <w:r>
        <w:rPr>
          <w:rFonts w:ascii="Gautami"/>
        </w:rPr>
        <w:tab/>
        <w:t xml:space="preserve">Judge Mr David Mathias                                                    </w:t>
      </w:r>
    </w:p>
    <w:p>
      <w:pPr>
        <w:pStyle w:val="Default"/>
        <w:jc w:val="center"/>
        <w:rPr>
          <w:rFonts w:ascii="Gautami"/>
        </w:rPr>
      </w:pPr>
      <w:r>
        <w:rPr>
          <w:rFonts w:ascii="Gautami"/>
        </w:rPr>
        <w:t xml:space="preserve">                                                                                                             </w:t>
      </w:r>
    </w:p>
    <w:p>
      <w:pPr>
        <w:pStyle w:val="Default"/>
        <w:rPr>
          <w:u w:val="single"/>
          <w:rFonts w:ascii="Gautami"/>
        </w:rPr>
      </w:pPr>
      <w:r>
        <w:rPr>
          <w:rFonts w:ascii="Gautami"/>
        </w:rPr>
        <w:t xml:space="preserve">   </w:t>
      </w:r>
    </w:p>
    <w:p>
      <w:pPr>
        <w:pStyle w:val="Default"/>
        <w:jc w:val="center"/>
        <w:rPr>
          <w:u w:val="single"/>
          <w:rFonts w:ascii="Gautami"/>
        </w:rPr>
      </w:pPr>
    </w:p>
    <w:p>
      <w:pPr>
        <w:pStyle w:val="Default"/>
        <w:jc w:val="center"/>
        <w:rPr>
          <w:u w:val="single"/>
          <w:rFonts w:ascii="Gautami"/>
        </w:rPr>
      </w:pPr>
    </w:p>
    <w:p>
      <w:pPr>
        <w:pStyle w:val="Default"/>
        <w:jc w:val="center"/>
        <w:rPr>
          <w:u w:val="single"/>
          <w:rFonts w:ascii="Gautami"/>
        </w:rPr>
      </w:pPr>
    </w:p>
    <w:p>
      <w:pPr>
        <w:pStyle w:val="Default"/>
        <w:jc w:val="center"/>
        <w:rPr>
          <w:u w:val="single"/>
          <w:rFonts w:ascii="Gautami"/>
        </w:rPr>
      </w:pPr>
    </w:p>
    <w:p>
      <w:pPr>
        <w:pStyle w:val="Default"/>
        <w:jc w:val="center"/>
        <w:rPr>
          <w:u w:val="single"/>
          <w:rFonts w:ascii="Gautami"/>
        </w:rPr>
      </w:pPr>
    </w:p>
    <w:p>
      <w:pPr>
        <w:pStyle w:val="Default"/>
        <w:jc w:val="center"/>
        <w:rPr>
          <w:u w:val="single"/>
          <w:rFonts w:ascii="Gautami"/>
        </w:rPr>
      </w:pPr>
    </w:p>
    <w:p>
      <w:pPr>
        <w:pStyle w:val="Default"/>
        <w:jc w:val="center"/>
        <w:rPr>
          <w:u w:val="single"/>
          <w:rFonts w:ascii="Gautami"/>
        </w:rPr>
      </w:pPr>
    </w:p>
    <w:p>
      <w:pPr>
        <w:pStyle w:val="Default"/>
        <w:jc w:val="center"/>
        <w:rPr>
          <w:u w:val="single"/>
          <w:rFonts w:ascii="Gautami"/>
        </w:rPr>
      </w:pPr>
    </w:p>
    <w:p>
      <w:pPr>
        <w:pStyle w:val="Default"/>
        <w:jc w:val="center"/>
        <w:rPr>
          <w:u w:val="single"/>
          <w:rFonts w:ascii="Gautami"/>
        </w:rPr>
      </w:pPr>
    </w:p>
    <w:p>
      <w:pPr>
        <w:pStyle w:val="Default"/>
        <w:jc w:val="center"/>
        <w:rPr>
          <w:u w:val="single"/>
          <w:rFonts w:ascii="Gautami"/>
        </w:rPr>
      </w:pPr>
    </w:p>
    <w:p>
      <w:pPr>
        <w:pStyle w:val="Default"/>
        <w:jc w:val="center"/>
        <w:rPr>
          <w:u w:val="single"/>
          <w:rFonts w:ascii="Gautami"/>
        </w:rPr>
      </w:pPr>
    </w:p>
    <w:p>
      <w:pPr>
        <w:pStyle w:val="Default"/>
        <w:jc w:val="center"/>
        <w:rPr>
          <w:u w:val="single"/>
          <w:rFonts w:ascii="Gautami"/>
        </w:rPr>
      </w:pPr>
    </w:p>
    <w:p>
      <w:pPr>
        <w:pStyle w:val="Default"/>
        <w:jc w:val="center"/>
        <w:rPr>
          <w:u w:val="single"/>
          <w:rFonts w:ascii="Gautami"/>
        </w:rPr>
      </w:pPr>
    </w:p>
    <w:sectPr>
      <w:pgSz w:w="11906" w:h="16838"/>
      <w:pgMar w:left="1800" w:right="1800" w:top="1440" w:bottom="1440"/>
    </w:sectPr>
  </w:body>
</w:document>
</file>

<file path=word/fontTable.xml><?xml version="1.0" encoding="utf-8"?>
<w:fo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font w:name="Times New Roman"/>
  <w:font w:name="Symbol"/>
  <w:font w:name="Arial"/>
  <w:font w:name="Gautami"/>
  <w:font w:name="Microsoft YaHei"/>
  <w:font w:name="Mangal"/>
  <w:font w:name="Calib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A6F2E"/>
    <w:rsid w:val="0072574C"/>
    <w:rsid w:val="007A2423"/>
    <w:rsid w:val="00AA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8E7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Caption">
    <w:name w:val="Caption"/>
    <w:qFormat/>
    <w:basedOn w:val="Default"/>
    <w:rPr>
      <w:i/>
      <w:sz w:val="24"/>
      <w:szCs w:val="24"/>
    </w:rPr>
    <w:pPr>
      <w:spacing w:before="120" w:after="120"/>
    </w:pPr>
  </w:style>
  <w:style w:type="paragraph" w:styleId="Default">
    <w:name w:val="Default"/>
    <w:qFormat/>
    <w:rPr>
      <w:color w:val="000000"/>
      <w:rFonts w:ascii="Times New Roman"/>
      <w:sz w:val="24"/>
      <w:szCs w:val="24"/>
    </w:rPr>
    <w:pPr/>
  </w:style>
  <w:style w:type="character" w:styleId="DefaultParagraphFont">
    <w:name w:val="Default Paragraph Font"/>
    <w:qFormat/>
  </w:style>
  <w:style w:type="paragraph" w:styleId="Heading">
    <w:name w:val="Heading"/>
    <w:qFormat/>
    <w:basedOn w:val="Default"/>
    <w:rPr>
      <w:rFonts w:ascii="Arial"/>
      <w:sz w:val="28"/>
      <w:szCs w:val="28"/>
    </w:rPr>
    <w:pPr>
      <w:spacing w:before="240" w:after="120"/>
    </w:pPr>
  </w:style>
  <w:style w:type="paragraph" w:styleId="Heading1">
    <w:name w:val="Heading 1"/>
    <w:qFormat/>
    <w:basedOn w:val="Normal"/>
    <w:rPr>
      <w:b/>
      <w:color w:val="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4F81BD"/>
      <w:sz w:val="24"/>
    </w:rPr>
    <w:pPr>
      <w:spacing w:before="200"/>
    </w:pPr>
  </w:style>
  <w:style w:type="paragraph" w:styleId="Index">
    <w:name w:val="Index"/>
    <w:qFormat/>
    <w:basedOn w:val="Default"/>
    <w:rPr/>
    <w:pPr/>
  </w:style>
  <w:style w:type="character" w:styleId="InternetLink">
    <w:name w:val="Internet Link"/>
    <w:qFormat/>
    <w:basedOn w:val="DefaultParagraphFont"/>
    <w:rPr>
      <w:u w:val="single"/>
      <w:color w:val="0000FF"/>
    </w:rPr>
  </w:style>
  <w:style w:type="paragraph" w:styleId="List">
    <w:name w:val="List"/>
    <w:qFormat/>
    <w:basedOn w:val="Textbody"/>
    <w:rPr/>
    <w:pPr/>
  </w:style>
  <w:style w:type="paragraph" w:default="1" w:styleId="Normal">
    <w:name w:val="Normal"/>
    <w:qFormat/>
  </w:style>
  <w:style w:type="paragraph" w:styleId="Subtitle">
    <w:name w:val="Subtitle"/>
    <w:qFormat/>
    <w:basedOn w:val="Normal"/>
    <w:rPr>
      <w:i/>
      <w:color w:val="4F81BD"/>
      <w:sz w:val="24"/>
    </w:rPr>
  </w:style>
  <w:style w:type="paragraph" w:styleId="Textbody">
    <w:name w:val="Text body"/>
    <w:qFormat/>
    <w:basedOn w:val="Default"/>
    <w:pPr>
      <w:spacing w:before="0" w:after="120"/>
    </w:pPr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character" w:styleId="WW8Num1z0">
    <w:name w:val="WW8Num1z0"/>
    <w:qFormat/>
    <w:rPr>
      <w:rFonts w:ascii="Times New Roman"/>
    </w:rPr>
  </w:style>
  <w:style w:type="character" w:styleId="WW8Num1z1">
    <w:name w:val="WW8Num1z1"/>
    <w:qFormat/>
  </w:style>
  <w:style w:type="character" w:styleId="WW8Num1z2">
    <w:name w:val="WW8Num1z2"/>
    <w:qFormat/>
  </w:style>
  <w:style w:type="character" w:styleId="WW8Num1z3">
    <w:name w:val="WW8Num1z3"/>
    <w:qFormat/>
  </w:style>
  <w:style w:type="character" w:styleId="WW8Num1z4">
    <w:name w:val="WW8Num1z4"/>
    <w:qFormat/>
  </w:style>
  <w:style w:type="character" w:styleId="WW8Num1z5">
    <w:name w:val="WW8Num1z5"/>
    <w:qFormat/>
  </w:style>
  <w:style w:type="character" w:styleId="WW8Num1z6">
    <w:name w:val="WW8Num1z6"/>
    <w:qFormat/>
  </w:style>
  <w:style w:type="character" w:styleId="WW8Num1z7">
    <w:name w:val="WW8Num1z7"/>
    <w:qFormat/>
  </w:style>
  <w:style w:type="character" w:styleId="WW8Num1z8">
    <w:name w:val="WW8Num1z8"/>
    <w:qFormat/>
  </w:style>
  <w:style w:type="paragraph" w:styleId="docDefaults">
    <w:name w:val="docDefaults"/>
    <w:qFormat/>
    <w:rPr>
      <w:rFonts w:asci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